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64C4" w14:textId="7A0220AF" w:rsidR="002016FD" w:rsidRPr="002016FD" w:rsidRDefault="00675B38" w:rsidP="002016FD">
      <w:pPr>
        <w:jc w:val="both"/>
        <w:rPr>
          <w:b/>
          <w:bCs/>
          <w:sz w:val="28"/>
          <w:szCs w:val="28"/>
          <w:u w:val="single"/>
        </w:rPr>
      </w:pPr>
      <w:bookmarkStart w:id="0" w:name="_Hlk73018751"/>
      <w:r>
        <w:rPr>
          <w:b/>
          <w:bCs/>
          <w:sz w:val="28"/>
          <w:szCs w:val="28"/>
          <w:u w:val="single"/>
        </w:rPr>
        <w:t xml:space="preserve">Przedpremierowy </w:t>
      </w:r>
      <w:r w:rsidR="002016FD" w:rsidRPr="002016FD">
        <w:rPr>
          <w:b/>
          <w:bCs/>
          <w:sz w:val="28"/>
          <w:szCs w:val="28"/>
          <w:u w:val="single"/>
        </w:rPr>
        <w:t xml:space="preserve">„Czarny Młyn” – </w:t>
      </w:r>
      <w:r>
        <w:rPr>
          <w:b/>
          <w:bCs/>
          <w:sz w:val="28"/>
          <w:szCs w:val="28"/>
          <w:u w:val="single"/>
        </w:rPr>
        <w:t>wracamy</w:t>
      </w:r>
      <w:r w:rsidR="002016FD" w:rsidRPr="002016FD">
        <w:rPr>
          <w:b/>
          <w:bCs/>
          <w:sz w:val="28"/>
          <w:szCs w:val="28"/>
          <w:u w:val="single"/>
        </w:rPr>
        <w:t xml:space="preserve"> do kin z okazji Dnia Dziecka!</w:t>
      </w:r>
    </w:p>
    <w:p w14:paraId="5AE79655" w14:textId="5A727AC8" w:rsidR="002016FD" w:rsidRPr="009C4048" w:rsidRDefault="002016FD" w:rsidP="002016FD">
      <w:pPr>
        <w:jc w:val="both"/>
        <w:rPr>
          <w:b/>
          <w:bCs/>
        </w:rPr>
      </w:pPr>
      <w:r w:rsidRPr="009C4048">
        <w:rPr>
          <w:b/>
          <w:bCs/>
        </w:rPr>
        <w:t xml:space="preserve">Do sieci trafił właśnie </w:t>
      </w:r>
      <w:r w:rsidR="00675B38">
        <w:rPr>
          <w:b/>
          <w:bCs/>
        </w:rPr>
        <w:t>pierwszy zwiastun</w:t>
      </w:r>
      <w:r>
        <w:rPr>
          <w:b/>
          <w:bCs/>
        </w:rPr>
        <w:t xml:space="preserve"> </w:t>
      </w:r>
      <w:r w:rsidRPr="009C4048">
        <w:rPr>
          <w:b/>
          <w:bCs/>
        </w:rPr>
        <w:t xml:space="preserve">nowego filmu przygodowego pt. „Czarny Młyn”, </w:t>
      </w:r>
      <w:r>
        <w:rPr>
          <w:b/>
          <w:bCs/>
        </w:rPr>
        <w:t>który będzie można obejrzeć w kinach na pokazach przedpremierowych z okazji Dnia Dziecka</w:t>
      </w:r>
      <w:r w:rsidRPr="009C4048">
        <w:rPr>
          <w:b/>
          <w:bCs/>
        </w:rPr>
        <w:t xml:space="preserve">. </w:t>
      </w:r>
      <w:r>
        <w:rPr>
          <w:b/>
          <w:bCs/>
        </w:rPr>
        <w:t>To</w:t>
      </w:r>
      <w:r w:rsidRPr="009C4048">
        <w:rPr>
          <w:b/>
          <w:bCs/>
        </w:rPr>
        <w:t xml:space="preserve"> stworzon</w:t>
      </w:r>
      <w:r>
        <w:rPr>
          <w:b/>
          <w:bCs/>
        </w:rPr>
        <w:t>a</w:t>
      </w:r>
      <w:r w:rsidRPr="009C4048">
        <w:rPr>
          <w:b/>
          <w:bCs/>
        </w:rPr>
        <w:t xml:space="preserve"> z wielkim rozmachem </w:t>
      </w:r>
      <w:r>
        <w:rPr>
          <w:b/>
          <w:bCs/>
        </w:rPr>
        <w:t>produkcja</w:t>
      </w:r>
      <w:r w:rsidRPr="009C4048">
        <w:rPr>
          <w:b/>
          <w:bCs/>
        </w:rPr>
        <w:t xml:space="preserve"> dla młodzieży, jakie</w:t>
      </w:r>
      <w:r>
        <w:rPr>
          <w:b/>
          <w:bCs/>
        </w:rPr>
        <w:t>j</w:t>
      </w:r>
      <w:r w:rsidRPr="009C4048">
        <w:rPr>
          <w:b/>
          <w:bCs/>
        </w:rPr>
        <w:t xml:space="preserve"> w Polsce jeszcze nie było.</w:t>
      </w:r>
      <w:r>
        <w:rPr>
          <w:b/>
          <w:bCs/>
        </w:rPr>
        <w:t xml:space="preserve"> </w:t>
      </w:r>
      <w:r w:rsidRPr="009C4048">
        <w:rPr>
          <w:b/>
          <w:bCs/>
        </w:rPr>
        <w:t xml:space="preserve">Fabuła powstała na motywach jednej z najpopularniejszych książek Marcina Szczygielskiego, a na ekranie oprócz utalentowanej obsady najmłodszego pokolenia, zobaczymy m.in. Marcina </w:t>
      </w:r>
      <w:proofErr w:type="spellStart"/>
      <w:r w:rsidRPr="009C4048">
        <w:rPr>
          <w:b/>
          <w:bCs/>
        </w:rPr>
        <w:t>Dorocińskiego</w:t>
      </w:r>
      <w:proofErr w:type="spellEnd"/>
      <w:r w:rsidRPr="009C4048">
        <w:rPr>
          <w:b/>
          <w:bCs/>
        </w:rPr>
        <w:t xml:space="preserve"> i Magdalenę Nieć.</w:t>
      </w:r>
    </w:p>
    <w:p w14:paraId="017F20A3" w14:textId="49436E32" w:rsidR="002016FD" w:rsidRDefault="002016FD" w:rsidP="002016FD">
      <w:pPr>
        <w:jc w:val="both"/>
      </w:pPr>
      <w:r>
        <w:t>Seanse przedpremierowe dostępne będą w wybranych kinach wyłącznie w dniach 29 maja – 1 czerwca. Następna okazja do obejrzenia filmu nadarzy się w momencie oficjalnej premiery i „szerokiego” wejścia na ekrany kin w całej Polsce, co wydarzy się w najbliższych miesiącach.</w:t>
      </w:r>
    </w:p>
    <w:p w14:paraId="4D688E25" w14:textId="49C0FDFF" w:rsidR="002016FD" w:rsidRPr="00FF5862" w:rsidRDefault="002016FD" w:rsidP="002016FD">
      <w:pPr>
        <w:jc w:val="both"/>
      </w:pPr>
      <w:r w:rsidRPr="00675D2A">
        <w:t>„Wychowujemy nowe pokolenia, które przesiąknięte są popkulturą, kinem. Tylko od nas zależy, czy seans naszego filmu otworzy w ich sercach i umysłach coś, co sprawi, że staną się lepszymi ludźmi. Uważam, że historia Iwa i jego siostry to lekcja empatii</w:t>
      </w:r>
      <w:r w:rsidRPr="00FF5862">
        <w:rPr>
          <w:i/>
          <w:iCs/>
        </w:rPr>
        <w:t>”</w:t>
      </w:r>
      <w:r>
        <w:rPr>
          <w:i/>
          <w:iCs/>
        </w:rPr>
        <w:t xml:space="preserve"> </w:t>
      </w:r>
      <w:r>
        <w:t xml:space="preserve">– </w:t>
      </w:r>
      <w:r w:rsidRPr="00675D2A">
        <w:t>mówi o swoim najnowszym dziele reżyser Mariusz Palej</w:t>
      </w:r>
      <w:r>
        <w:t>.</w:t>
      </w:r>
    </w:p>
    <w:p w14:paraId="7021CF07" w14:textId="1436944A" w:rsidR="002016FD" w:rsidRDefault="002016FD" w:rsidP="002016FD">
      <w:pPr>
        <w:jc w:val="both"/>
      </w:pPr>
      <w:r w:rsidRPr="00B25ACD">
        <w:t xml:space="preserve">Iwo i grupa jego przyjaciół mieszkają w małym miasteczku, w którym przeżycie czegoś ekscytującego graniczy z cudem. Życie chłopaka jest dodatkowo skomplikowane, bo jego młodsza siostra Mela wymaga szczególnej opieki. Żądnych przygód przyjaciół zaczynają fascynować górujące nad okolicą ruiny ogromnego fabrycznego młyna, zwanego przez miejscowych Czarnym Młynem. Kiedy mimo ostrzeżeń wchodzą na zakazany teren, w sielankowym dotąd miasteczku rozpoczyna się seria dziwnych zdarzeń. Odkrywają, że w Młynie żyje tajemnicza siła, która może stanowić ogromne zagrożenie. Aby się jej przeciwstawić, dzieciaki będą musiały trzymać się razem. Nic jednak nie jest w stanie przygotować je na zaskakujący finał walki. Ważną rolę odegra w nim nie tylko coraz bardziej dojrzały i odpowiedzialny Iwo, wspierany przez Piotrka i Natalkę, między którymi rodzi się uczucie. Niespodziewany wpływ na bieg wydarzeń będzie miała także Mela, której pozorna słabość okaże się niezwykłym darem. </w:t>
      </w:r>
    </w:p>
    <w:p w14:paraId="222B96BB" w14:textId="77777777" w:rsidR="00BA2A71" w:rsidRDefault="00BA2A71" w:rsidP="00BA2A71">
      <w:pPr>
        <w:jc w:val="both"/>
      </w:pPr>
      <w:r w:rsidRPr="00B25ACD">
        <w:t>Oprócz fantastycznych aktorów młodzieżowych</w:t>
      </w:r>
      <w:r>
        <w:t xml:space="preserve"> (Iwo Wiciński, Pola Galica-</w:t>
      </w:r>
      <w:proofErr w:type="spellStart"/>
      <w:r>
        <w:t>Galoch</w:t>
      </w:r>
      <w:proofErr w:type="spellEnd"/>
      <w:r>
        <w:t xml:space="preserve">, Oliwia </w:t>
      </w:r>
      <w:proofErr w:type="spellStart"/>
      <w:r>
        <w:t>Ogorzelska</w:t>
      </w:r>
      <w:proofErr w:type="spellEnd"/>
      <w:r>
        <w:t>, Borys Wiciński, Mateusz Winek i Michał Lupa)</w:t>
      </w:r>
      <w:r w:rsidRPr="00B25ACD">
        <w:t xml:space="preserve">, w filmie wzięli udział m.in. Marcin </w:t>
      </w:r>
      <w:proofErr w:type="spellStart"/>
      <w:r w:rsidRPr="00B25ACD">
        <w:t>Dorociński</w:t>
      </w:r>
      <w:proofErr w:type="spellEnd"/>
      <w:r w:rsidRPr="00B25ACD">
        <w:t xml:space="preserve">, Janusz </w:t>
      </w:r>
      <w:proofErr w:type="spellStart"/>
      <w:r w:rsidRPr="00B25ACD">
        <w:t>Chabior</w:t>
      </w:r>
      <w:proofErr w:type="spellEnd"/>
      <w:r w:rsidRPr="00B25ACD">
        <w:t xml:space="preserve"> i Magdalena Nieć. </w:t>
      </w:r>
      <w:r>
        <w:t>Film wyprodukował dom produkcyjny TFP, który stoi za sukcesem „Za niebieskimi drzwiami</w:t>
      </w:r>
      <w:r w:rsidRPr="00E31A2A">
        <w:rPr>
          <w:color w:val="000000" w:themeColor="text1"/>
        </w:rPr>
        <w:t>”. Dzięki kontekstowi akceptacji i tolerancji, do której dzieci muszą dojść własną drogą, kampanię wsparła Fundacja Polsat.</w:t>
      </w:r>
    </w:p>
    <w:p w14:paraId="0CE39136" w14:textId="77777777" w:rsidR="00BA2A71" w:rsidRDefault="00BA2A71" w:rsidP="002016FD">
      <w:pPr>
        <w:jc w:val="both"/>
      </w:pPr>
    </w:p>
    <w:bookmarkEnd w:id="0"/>
    <w:p w14:paraId="7D48A8F8" w14:textId="77777777" w:rsidR="00BA77B4" w:rsidRDefault="00BA77B4"/>
    <w:sectPr w:rsidR="00BA7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FD"/>
    <w:rsid w:val="002016FD"/>
    <w:rsid w:val="00675B38"/>
    <w:rsid w:val="00BA2A71"/>
    <w:rsid w:val="00BA7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8077"/>
  <w15:chartTrackingRefBased/>
  <w15:docId w15:val="{771FF1EC-A948-4D35-AFD0-4269C04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6FD"/>
    <w:rPr>
      <w:rFonts w:eastAsia="SimSu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2175</Characters>
  <Application>Microsoft Office Word</Application>
  <DocSecurity>0</DocSecurity>
  <Lines>18</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Fiłonowicz</dc:creator>
  <cp:keywords/>
  <dc:description/>
  <cp:lastModifiedBy>Paweł Fiłonowicz</cp:lastModifiedBy>
  <cp:revision>3</cp:revision>
  <dcterms:created xsi:type="dcterms:W3CDTF">2021-05-27T12:47:00Z</dcterms:created>
  <dcterms:modified xsi:type="dcterms:W3CDTF">2021-05-27T13:48:00Z</dcterms:modified>
</cp:coreProperties>
</file>